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528" w:rsidRDefault="00200528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Bibliography</w:t>
      </w:r>
      <w:bookmarkStart w:id="0" w:name="_GoBack"/>
      <w:bookmarkEnd w:id="0"/>
    </w:p>
    <w:p w:rsidR="00200528" w:rsidRDefault="00200528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:rsidR="00453084" w:rsidRDefault="002E2794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6045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Dix, A. (2016). </w:t>
      </w:r>
      <w:r w:rsidRPr="00604538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Beginning Film Studies</w:t>
      </w:r>
      <w:r w:rsidRPr="006045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 2nd ed. Manchester: Manchester University Press, p.140.</w:t>
      </w:r>
    </w:p>
    <w:p w:rsidR="002E2794" w:rsidRDefault="002E2794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:rsidR="002E2794" w:rsidRPr="00604538" w:rsidRDefault="002E2794" w:rsidP="002E2794">
      <w:pPr>
        <w:rPr>
          <w:rFonts w:ascii="Times New Roman" w:eastAsia="Times New Roman" w:hAnsi="Times New Roman" w:cs="Times New Roman"/>
        </w:rPr>
      </w:pPr>
      <w:proofErr w:type="spellStart"/>
      <w:r w:rsidRPr="006045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Bordwell</w:t>
      </w:r>
      <w:proofErr w:type="spellEnd"/>
      <w:r w:rsidRPr="006045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, D. and Thompson, K. (2001). </w:t>
      </w:r>
      <w:r w:rsidRPr="00604538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Film </w:t>
      </w:r>
      <w:proofErr w:type="gramStart"/>
      <w:r w:rsidRPr="00604538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Art :</w:t>
      </w:r>
      <w:proofErr w:type="gramEnd"/>
      <w:r w:rsidRPr="00604538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An Introduction</w:t>
      </w:r>
      <w:r w:rsidRPr="006045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 6th ed. Europe: McGraw-Hill Education, p.123.</w:t>
      </w:r>
    </w:p>
    <w:p w:rsidR="002E2794" w:rsidRDefault="002E2794"/>
    <w:p w:rsidR="002E2794" w:rsidRDefault="002E2794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6045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Hoffman, M. (2014). </w:t>
      </w:r>
      <w:r w:rsidRPr="00604538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The Comedy Genre: Film’s First Cinematic Movement</w:t>
      </w:r>
      <w:r w:rsidRPr="006045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. [online] </w:t>
      </w:r>
      <w:proofErr w:type="spellStart"/>
      <w:r w:rsidRPr="006045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Cinemablography</w:t>
      </w:r>
      <w:proofErr w:type="spellEnd"/>
      <w:r w:rsidRPr="006045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 Available at: http://www.cinemablography.org/blog/the-comedy-genre-films-first-cinematic-movement [Accessed 20 Mar. 2019].</w:t>
      </w:r>
    </w:p>
    <w:p w:rsidR="002E2794" w:rsidRDefault="002E2794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:rsidR="002E2794" w:rsidRDefault="002E2794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proofErr w:type="spellStart"/>
      <w:r w:rsidRPr="006045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Wigley</w:t>
      </w:r>
      <w:proofErr w:type="spellEnd"/>
      <w:r w:rsidRPr="006045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, S. (2019). </w:t>
      </w:r>
      <w:r w:rsidRPr="00604538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10 great screwball comedy films</w:t>
      </w:r>
      <w:r w:rsidRPr="0060453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 [online] British Film Institute. Available at: https://www.bfi.org.uk/news-opinion/news-bfi/lists/10-great-screwball-comedies [Accessed 22 Mar. 2019].</w:t>
      </w:r>
    </w:p>
    <w:p w:rsidR="002E2794" w:rsidRDefault="002E2794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:rsidR="002E2794" w:rsidRPr="00A30599" w:rsidRDefault="002E2794" w:rsidP="002E2794">
      <w:pPr>
        <w:rPr>
          <w:rFonts w:ascii="Times New Roman" w:eastAsia="Times New Roman" w:hAnsi="Times New Roman" w:cs="Times New Roman"/>
        </w:rPr>
      </w:pPr>
      <w:r w:rsidRPr="00A3059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Miyamoto, K. (2016). </w:t>
      </w:r>
      <w:r w:rsidRPr="00A30599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4 Reasons Why Screenwriters Should Break the Fourth Wall - </w:t>
      </w:r>
      <w:proofErr w:type="spellStart"/>
      <w:r w:rsidRPr="00A30599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ScreenCraft</w:t>
      </w:r>
      <w:proofErr w:type="spellEnd"/>
      <w:r w:rsidRPr="00A3059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. [online] </w:t>
      </w:r>
      <w:proofErr w:type="spellStart"/>
      <w:r w:rsidRPr="00A3059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ScreenCraft</w:t>
      </w:r>
      <w:proofErr w:type="spellEnd"/>
      <w:r w:rsidRPr="00A3059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 Available at: https://screencraft.org/2016/03/31/4-reasons-why-screenwriters-should-break-the-fourth-wall/ [Accessed 26 Mar. 2019].</w:t>
      </w:r>
    </w:p>
    <w:p w:rsidR="002E2794" w:rsidRDefault="002E2794"/>
    <w:p w:rsidR="002E2794" w:rsidRPr="002E2794" w:rsidRDefault="002E2794" w:rsidP="002E2794">
      <w:pPr>
        <w:rPr>
          <w:rFonts w:ascii="Times New Roman" w:eastAsia="Times New Roman" w:hAnsi="Times New Roman" w:cs="Times New Roman"/>
        </w:rPr>
      </w:pPr>
      <w:r w:rsidRPr="002E27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I Like Things That Look Like Mistakes. (2013). </w:t>
      </w:r>
      <w:r w:rsidRPr="002E279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The Men Who Weren’t There: The Unreliable Narrator and His Effect on Audience’s Perception of Reality and Truth in Neo-Noir</w:t>
      </w:r>
      <w:r w:rsidRPr="002E27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 [online] Available at: https://moviescene.wordpress.com/2013/07/09/the-men-who-werent-there-the-unreliable-narrator-and-his-effect-on-audiences-perception-of-reality-and-truth-in-neo-noir/ [Accessed 27 Mar. 2019].</w:t>
      </w:r>
    </w:p>
    <w:p w:rsidR="002E2794" w:rsidRDefault="002E2794"/>
    <w:p w:rsidR="002E2794" w:rsidRPr="002E2794" w:rsidRDefault="002E2794" w:rsidP="002E2794">
      <w:pPr>
        <w:rPr>
          <w:rFonts w:ascii="Times New Roman" w:eastAsia="Times New Roman" w:hAnsi="Times New Roman" w:cs="Times New Roman"/>
        </w:rPr>
      </w:pPr>
      <w:proofErr w:type="spellStart"/>
      <w:r w:rsidRPr="002E27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Vasiliauskus</w:t>
      </w:r>
      <w:proofErr w:type="spellEnd"/>
      <w:r w:rsidRPr="002E27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, M. (2018). </w:t>
      </w:r>
      <w:r w:rsidRPr="002E279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Mastering the Movie Color Palette: How David Fincher Uses Color in Film</w:t>
      </w:r>
      <w:r w:rsidRPr="002E27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. [online] </w:t>
      </w:r>
      <w:proofErr w:type="spellStart"/>
      <w:r w:rsidRPr="002E27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StudioBinder</w:t>
      </w:r>
      <w:proofErr w:type="spellEnd"/>
      <w:r w:rsidRPr="002E27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 Available at: https://www.studiobinder.com/blog/movie-color-palette-david-fincher/ [Accessed 25 Mar. 2019].</w:t>
      </w:r>
    </w:p>
    <w:p w:rsidR="002E2794" w:rsidRDefault="002E2794"/>
    <w:p w:rsidR="00200528" w:rsidRPr="00200528" w:rsidRDefault="00200528" w:rsidP="00200528">
      <w:pPr>
        <w:rPr>
          <w:rFonts w:ascii="Times New Roman" w:eastAsia="Times New Roman" w:hAnsi="Times New Roman" w:cs="Times New Roman"/>
        </w:rPr>
      </w:pPr>
      <w:r w:rsidRPr="0020052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Digital Synopsis. </w:t>
      </w:r>
      <w:proofErr w:type="gramStart"/>
      <w:r w:rsidRPr="0020052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(2018). </w:t>
      </w:r>
      <w:r w:rsidRPr="00200528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How Filmmakers Use Colors To Set The Mood Of A Film</w:t>
      </w:r>
      <w:r w:rsidRPr="0020052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</w:t>
      </w:r>
      <w:proofErr w:type="gramEnd"/>
      <w:r w:rsidRPr="0020052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[online] Available at: https://digitalsynopsis.com/design/film-movies-color-psychology/ [Accessed 4 Apr. 2019].</w:t>
      </w:r>
    </w:p>
    <w:p w:rsidR="002E2794" w:rsidRDefault="002E2794"/>
    <w:p w:rsidR="00124664" w:rsidRPr="00124664" w:rsidRDefault="00124664" w:rsidP="00124664">
      <w:pPr>
        <w:rPr>
          <w:rFonts w:ascii="Times New Roman" w:eastAsia="Times New Roman" w:hAnsi="Times New Roman" w:cs="Times New Roman"/>
        </w:rPr>
      </w:pPr>
      <w:r w:rsidRPr="0012466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Sampson, R. (2019). </w:t>
      </w:r>
      <w:r w:rsidRPr="0012466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The Power </w:t>
      </w:r>
      <w:proofErr w:type="gramStart"/>
      <w:r w:rsidRPr="0012466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Of</w:t>
      </w:r>
      <w:proofErr w:type="gramEnd"/>
      <w:r w:rsidRPr="0012466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2466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Colour</w:t>
      </w:r>
      <w:proofErr w:type="spellEnd"/>
      <w:r w:rsidRPr="0012466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In Film: Storytelling Through Chromatics</w:t>
      </w:r>
      <w:r w:rsidRPr="0012466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 [online] Film Inquiry. Available at: https://www.filminquiry.com/power-colour-storytelling/ [Accessed 26 Mar. 2019].</w:t>
      </w:r>
    </w:p>
    <w:p w:rsidR="00124664" w:rsidRDefault="00124664"/>
    <w:p w:rsidR="00124664" w:rsidRDefault="00124664" w:rsidP="00124664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proofErr w:type="spellStart"/>
      <w:r w:rsidRPr="0012466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Mone</w:t>
      </w:r>
      <w:proofErr w:type="spellEnd"/>
      <w:r w:rsidRPr="0012466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, G. (2002). </w:t>
      </w:r>
      <w:r w:rsidRPr="00124664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</w:rPr>
        <w:t>Color Images More Memorable Than Black and White</w:t>
      </w:r>
      <w:r w:rsidRPr="0012466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 [online] Scientific American. Available at: https://www.scientificamerican.com/article/color-images-more-memorab/ [Accessed 26 Mar. 2019].</w:t>
      </w:r>
    </w:p>
    <w:p w:rsidR="00EC3F81" w:rsidRDefault="00EC3F81" w:rsidP="00124664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:rsidR="00EC3F81" w:rsidRDefault="00EC3F81" w:rsidP="0012466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Gross, A. (2014). </w:t>
      </w:r>
      <w:proofErr w:type="gramStart"/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An Interview with Mary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Harron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[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online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]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Believer Magazine.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Available at: https://believermag.com/an-interview-with-mary-harron/ [Accessed 29 Mar. 2019].</w:t>
      </w:r>
    </w:p>
    <w:p w:rsidR="00E90907" w:rsidRDefault="00E90907" w:rsidP="0012466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E90907" w:rsidRDefault="00E90907" w:rsidP="0012466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Bastién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A. (2016). </w:t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The Female Gaze of ‘American Psycho’: How Mary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Harron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Made Fantasy Into Timeless Satire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[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online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] Villagevoice.com. Available at: https://www.villagevoice.com/2016/06/07/the-female-gaze-of-american-psycho-how-mary-harron-made-fantasy-into-timeless-satire/ [Accessed 29 Mar. 2019].</w:t>
      </w:r>
    </w:p>
    <w:p w:rsidR="0056055C" w:rsidRDefault="0056055C" w:rsidP="0012466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6055C" w:rsidRDefault="0056055C" w:rsidP="0012466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flores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B. (2015). </w:t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Film Cinematography Appreciation: American Psycho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[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online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]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The Art of Cinematography.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Available at: https://theartofcinematography.wordpress.com/2015/11/15/film-cinematography-appreciation-american-psycho/ [Accessed 1 Apr. 2019].</w:t>
      </w:r>
    </w:p>
    <w:p w:rsidR="00C911A7" w:rsidRDefault="00C911A7" w:rsidP="00124664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C911A7" w:rsidRPr="00124664" w:rsidRDefault="00C911A7" w:rsidP="00124664">
      <w:pPr>
        <w:rPr>
          <w:rFonts w:ascii="Times New Roman" w:eastAsia="Times New Roman" w:hAnsi="Times New Roman" w:cs="Times New Roman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Ebert, R. (2000). </w:t>
      </w:r>
      <w:proofErr w:type="gramStart"/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American Psycho Movie Review &amp; Film Summary (2000) | Roger Ebert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[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online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] Rogerebert.com. Available at: https://www.rogerebert.com/reviews/american-psycho-2000 [Accessed 30 Mar. 2019].</w:t>
      </w:r>
    </w:p>
    <w:p w:rsidR="00124664" w:rsidRDefault="00124664"/>
    <w:p w:rsidR="00200528" w:rsidRDefault="00C911A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Youtube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(2013). </w:t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Christian Bale Talks American Psycho </w:t>
      </w:r>
      <w:proofErr w:type="gramStart"/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To</w:t>
      </w:r>
      <w:proofErr w:type="gramEnd"/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Charlie Rose | Part 1/2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[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online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] Available at: https://www.youtube.com/watch?v=adGtFrHNnhc&amp;ab_channel=BaleheadsBlog [Accessed 30 Mar. 2019].</w:t>
      </w:r>
    </w:p>
    <w:p w:rsidR="00627950" w:rsidRDefault="0062795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27950" w:rsidRDefault="0062795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YouTube.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(2015). </w:t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Uneventful - A Dark Comedy Short Film (2015)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[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online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] Available at: https://www.youtube.com/watch?v=K66ac7rmUmM&amp;ab_channel=ImperialCollegeTV [Accessed 2 Apr. 2019].</w:t>
      </w:r>
    </w:p>
    <w:p w:rsidR="00F8783E" w:rsidRDefault="00F8783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8783E" w:rsidRDefault="00F8783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YouTube.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(2013). </w:t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Dark Comedy Short: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Counselling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[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online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] Available at: https://www.youtube.com/watch?v=0Y0owfoFlM8&amp;ab_channel=iThentic [Accessed 3 Apr. 2019].</w:t>
      </w:r>
    </w:p>
    <w:p w:rsidR="003D4460" w:rsidRDefault="003D446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3D4460" w:rsidRDefault="003D4460">
      <w:r>
        <w:rPr>
          <w:rFonts w:ascii="Times" w:hAnsi="Times" w:cs="Times"/>
          <w:color w:val="000000"/>
          <w:sz w:val="30"/>
        </w:rPr>
        <w:t xml:space="preserve">https://www.youtube.com/watch?v=8ff8Mg31k34 - </w:t>
      </w:r>
      <w:proofErr w:type="spellStart"/>
      <w:r>
        <w:rPr>
          <w:rFonts w:ascii="Times" w:hAnsi="Times" w:cs="Times"/>
          <w:color w:val="000000"/>
          <w:sz w:val="30"/>
        </w:rPr>
        <w:t>Filmora</w:t>
      </w:r>
      <w:proofErr w:type="spellEnd"/>
      <w:r>
        <w:rPr>
          <w:rFonts w:ascii="Times" w:hAnsi="Times" w:cs="Times"/>
          <w:color w:val="000000"/>
          <w:sz w:val="30"/>
        </w:rPr>
        <w:t xml:space="preserve"> Video Editor</w:t>
      </w:r>
    </w:p>
    <w:sectPr w:rsidR="003D4460" w:rsidSect="00562B4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2794"/>
    <w:rsid w:val="00021437"/>
    <w:rsid w:val="00124664"/>
    <w:rsid w:val="0012589F"/>
    <w:rsid w:val="00200528"/>
    <w:rsid w:val="002E2794"/>
    <w:rsid w:val="003D4460"/>
    <w:rsid w:val="00453084"/>
    <w:rsid w:val="0056055C"/>
    <w:rsid w:val="00562B4A"/>
    <w:rsid w:val="00570D2F"/>
    <w:rsid w:val="00627950"/>
    <w:rsid w:val="00C911A7"/>
    <w:rsid w:val="00E90907"/>
    <w:rsid w:val="00EC3F81"/>
    <w:rsid w:val="00F87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3</cp:revision>
  <dcterms:created xsi:type="dcterms:W3CDTF">2019-04-04T11:09:00Z</dcterms:created>
  <dcterms:modified xsi:type="dcterms:W3CDTF">2019-04-07T16:37:00Z</dcterms:modified>
</cp:coreProperties>
</file>